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F9" w:rsidRPr="00F265B6" w:rsidRDefault="00FC0BF9" w:rsidP="00FC0BF9">
      <w:pPr>
        <w:pStyle w:val="ListParagraph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Pr="00ED0FC8">
        <w:rPr>
          <w:rFonts w:ascii="Bookman Old Style" w:hAnsi="Bookman Old Style"/>
          <w:b/>
          <w:sz w:val="32"/>
          <w:szCs w:val="32"/>
        </w:rPr>
        <w:t>FORM C.</w:t>
      </w:r>
    </w:p>
    <w:p w:rsidR="00FC0BF9" w:rsidRDefault="00FC0BF9" w:rsidP="00FC0BF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Indian Boiler Act, 1923 (V of 1923)</w:t>
      </w:r>
    </w:p>
    <w:p w:rsidR="00FC0BF9" w:rsidRPr="003915F4" w:rsidRDefault="00FC0BF9" w:rsidP="00FC0BF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963367">
        <w:rPr>
          <w:rFonts w:ascii="Bookman Old Style" w:hAnsi="Bookman Old Style"/>
          <w:b/>
        </w:rPr>
        <w:t>BOILER INSPECTION OFFICE</w:t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Dated the       20</w:t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To,</w:t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………………………………………………..</w:t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………………………………………………..</w:t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………………………………………………..</w:t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Sub:</w:t>
      </w:r>
      <w:r>
        <w:rPr>
          <w:rFonts w:ascii="Bookman Old Style" w:hAnsi="Bookman Old Style"/>
        </w:rPr>
        <w:tab/>
      </w:r>
      <w:r w:rsidRPr="001D3533">
        <w:rPr>
          <w:rFonts w:ascii="Bookman Old Style" w:hAnsi="Bookman Old Style"/>
          <w:b/>
        </w:rPr>
        <w:t>Notice of examination of Boiler under section 7 and 8 of the Act, 1923</w:t>
      </w:r>
      <w:r>
        <w:rPr>
          <w:rFonts w:ascii="Bookman Old Style" w:hAnsi="Bookman Old Style"/>
        </w:rPr>
        <w:t>.</w:t>
      </w:r>
    </w:p>
    <w:p w:rsidR="00FC0BF9" w:rsidRDefault="00FC0BF9" w:rsidP="00FC0BF9">
      <w:pPr>
        <w:rPr>
          <w:rFonts w:ascii="Bookman Old Style" w:hAnsi="Bookman Old Style"/>
        </w:rPr>
      </w:pPr>
    </w:p>
    <w:p w:rsidR="00FC0BF9" w:rsidRDefault="00FC0BF9" w:rsidP="00FC0BF9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 reply to your application , date you are hereby informed that boiler registry No………………….at the above mentioned premises will be thoroughly examined/hydraulically tested by the Government Inspector on the ………………..</w:t>
      </w: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enable the examination to be made you are bound – </w:t>
      </w:r>
    </w:p>
    <w:p w:rsidR="00FC0BF9" w:rsidRDefault="00FC0BF9" w:rsidP="00FC0BF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afford to the Inspector all reasonable facilities for the examination and all such information as may reasonably be required of your ( Sec 14 of the Boiler Act )</w:t>
      </w:r>
    </w:p>
    <w:p w:rsidR="00FC0BF9" w:rsidRDefault="00FC0BF9" w:rsidP="00FC0BF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have the boiler properly prepared and ready for examination in the prescribed manner ( Ref Reg. 390 of IBR, 1950) and</w:t>
      </w:r>
    </w:p>
    <w:p w:rsidR="00FC0BF9" w:rsidRDefault="00FC0BF9" w:rsidP="00FC0BF9">
      <w:pPr>
        <w:pStyle w:val="ListParagraph"/>
        <w:jc w:val="both"/>
        <w:rPr>
          <w:rFonts w:ascii="Bookman Old Style" w:hAnsi="Bookman Old Style"/>
        </w:rPr>
      </w:pPr>
    </w:p>
    <w:p w:rsidR="00FC0BF9" w:rsidRDefault="00FC0BF9" w:rsidP="00FC0BF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the case of an application for the registration of a boiler to provide such drawings, specifications, certificates and other particulars as may be prescribed ( Ref Reg. 390 of IBR )</w:t>
      </w:r>
    </w:p>
    <w:p w:rsidR="00FC0BF9" w:rsidRDefault="00FC0BF9" w:rsidP="00FC0BF9">
      <w:pPr>
        <w:rPr>
          <w:rFonts w:ascii="Bookman Old Style" w:hAnsi="Bookman Old Style"/>
        </w:rPr>
      </w:pPr>
    </w:p>
    <w:p w:rsidR="00FC0BF9" w:rsidRDefault="00FC0BF9" w:rsidP="00FC0BF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Voucher No.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in</w:t>
      </w:r>
      <w:proofErr w:type="gramEnd"/>
      <w:r>
        <w:rPr>
          <w:rFonts w:ascii="Bookman Old Style" w:hAnsi="Bookman Old Style"/>
        </w:rPr>
        <w:t xml:space="preserve"> acknowledgement of Bank Treasury Receipt/Online </w:t>
      </w:r>
    </w:p>
    <w:p w:rsidR="00FC0BF9" w:rsidRDefault="00FC0BF9" w:rsidP="00FC0BF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Payment No………………….</w:t>
      </w:r>
      <w:proofErr w:type="spellStart"/>
      <w:r>
        <w:rPr>
          <w:rFonts w:ascii="Bookman Old Style" w:hAnsi="Bookman Old Style"/>
        </w:rPr>
        <w:t>dtd</w:t>
      </w:r>
      <w:proofErr w:type="spellEnd"/>
      <w:r>
        <w:rPr>
          <w:rFonts w:ascii="Bookman Old Style" w:hAnsi="Bookman Old Style"/>
        </w:rPr>
        <w:t xml:space="preserve"> ………………for Rs……………………accompanies.</w:t>
      </w:r>
    </w:p>
    <w:p w:rsidR="00FC0BF9" w:rsidRDefault="00FC0BF9" w:rsidP="00FC0BF9">
      <w:pPr>
        <w:rPr>
          <w:rFonts w:ascii="Bookman Old Style" w:hAnsi="Bookman Old Style"/>
        </w:rPr>
      </w:pPr>
    </w:p>
    <w:p w:rsidR="00FC0BF9" w:rsidRDefault="00FC0BF9" w:rsidP="00FC0BF9">
      <w:pPr>
        <w:rPr>
          <w:rFonts w:ascii="Bookman Old Style" w:hAnsi="Bookman Old Style"/>
        </w:rPr>
      </w:pPr>
    </w:p>
    <w:p w:rsidR="00FC0BF9" w:rsidRDefault="00FC0BF9" w:rsidP="00FC0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43F93" w:rsidRPr="00DB0CF8" w:rsidRDefault="00FC0BF9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Pr="001D3533">
        <w:rPr>
          <w:rFonts w:ascii="Bookman Old Style" w:hAnsi="Bookman Old Style"/>
          <w:b/>
        </w:rPr>
        <w:t>Inspector/Competent Person.</w:t>
      </w:r>
      <w:proofErr w:type="gramEnd"/>
    </w:p>
    <w:sectPr w:rsidR="00343F93" w:rsidRPr="00DB0CF8" w:rsidSect="00FC0BF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55D"/>
    <w:multiLevelType w:val="hybridMultilevel"/>
    <w:tmpl w:val="F8A0C6C2"/>
    <w:lvl w:ilvl="0" w:tplc="BF3A8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0BF9"/>
    <w:rsid w:val="00343F93"/>
    <w:rsid w:val="008B1038"/>
    <w:rsid w:val="00DB0CF8"/>
    <w:rsid w:val="00F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2016-03-05T11:07:00Z</dcterms:created>
  <dcterms:modified xsi:type="dcterms:W3CDTF">2016-03-15T10:22:00Z</dcterms:modified>
</cp:coreProperties>
</file>